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E" w:rsidRDefault="00C53DDE" w:rsidP="00C53DDE">
      <w:pPr>
        <w:spacing w:after="0" w:line="240" w:lineRule="auto"/>
        <w:rPr>
          <w:rFonts w:ascii="Times New Roman" w:eastAsia="Times New Roman" w:hAnsi="Times New Roman"/>
          <w:sz w:val="24"/>
          <w:szCs w:val="24"/>
          <w:lang w:eastAsia="el-GR"/>
        </w:rPr>
      </w:pPr>
      <w:r w:rsidRPr="00406A99">
        <w:rPr>
          <w:rFonts w:ascii="Times New Roman" w:eastAsia="Times New Roman" w:hAnsi="Times New Roman"/>
          <w:sz w:val="24"/>
          <w:szCs w:val="24"/>
          <w:lang w:eastAsia="el-GR"/>
        </w:rPr>
        <w:t>ΕΛΛΗΝΙΚΗ ΔΗΜΟΚΡΑΤΙΑ            </w:t>
      </w:r>
      <w:r>
        <w:rPr>
          <w:rFonts w:ascii="Times New Roman" w:eastAsia="Times New Roman" w:hAnsi="Times New Roman"/>
          <w:sz w:val="24"/>
          <w:szCs w:val="24"/>
          <w:lang w:eastAsia="el-GR"/>
        </w:rPr>
        <w:t xml:space="preserve">                 </w:t>
      </w:r>
      <w:r w:rsidRPr="00241F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ΓΙΑΝΝΙΤΣΑ </w:t>
      </w:r>
      <w:r w:rsidRPr="004478A8">
        <w:rPr>
          <w:rFonts w:ascii="Times New Roman" w:eastAsia="Times New Roman" w:hAnsi="Times New Roman"/>
          <w:sz w:val="24"/>
          <w:szCs w:val="24"/>
          <w:lang w:eastAsia="el-GR"/>
        </w:rPr>
        <w:t xml:space="preserve"> </w:t>
      </w:r>
      <w:r w:rsidR="00FE2570" w:rsidRPr="00FE2570">
        <w:rPr>
          <w:rFonts w:ascii="Times New Roman" w:eastAsia="Times New Roman" w:hAnsi="Times New Roman"/>
          <w:sz w:val="24"/>
          <w:szCs w:val="24"/>
          <w:lang w:eastAsia="el-GR"/>
        </w:rPr>
        <w:t>30/7/2021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br/>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53254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E5C9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ΑΡ.ΠΡ</w:t>
      </w:r>
      <w:r w:rsidRPr="000E3ED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00FE2570" w:rsidRPr="00FE2570">
        <w:rPr>
          <w:rFonts w:ascii="Times New Roman" w:eastAsia="Times New Roman" w:hAnsi="Times New Roman"/>
          <w:sz w:val="24"/>
          <w:szCs w:val="24"/>
          <w:lang w:eastAsia="el-GR"/>
        </w:rPr>
        <w:t>259</w:t>
      </w:r>
      <w:r w:rsidRPr="00406A99">
        <w:rPr>
          <w:rFonts w:ascii="Times New Roman" w:eastAsia="Times New Roman" w:hAnsi="Times New Roman"/>
          <w:sz w:val="24"/>
          <w:szCs w:val="24"/>
          <w:lang w:eastAsia="el-GR"/>
        </w:rPr>
        <w:br/>
        <w:t>ΣΧΟΛΙΚΗ ΕΠΙΤΡΟΠΗ</w:t>
      </w:r>
      <w:r w:rsidRPr="00406A99">
        <w:rPr>
          <w:rFonts w:ascii="Times New Roman" w:eastAsia="Times New Roman" w:hAnsi="Times New Roman"/>
          <w:sz w:val="24"/>
          <w:szCs w:val="24"/>
          <w:lang w:eastAsia="el-GR"/>
        </w:rPr>
        <w:br/>
      </w:r>
      <w:r>
        <w:rPr>
          <w:rFonts w:ascii="Times New Roman" w:eastAsia="Times New Roman" w:hAnsi="Times New Roman"/>
          <w:sz w:val="24"/>
          <w:szCs w:val="24"/>
          <w:lang w:eastAsia="el-GR"/>
        </w:rPr>
        <w:t>ΠΡΩΤΟ</w:t>
      </w:r>
      <w:r w:rsidRPr="00406A99">
        <w:rPr>
          <w:rFonts w:ascii="Times New Roman" w:eastAsia="Times New Roman" w:hAnsi="Times New Roman"/>
          <w:sz w:val="24"/>
          <w:szCs w:val="24"/>
          <w:lang w:eastAsia="el-GR"/>
        </w:rPr>
        <w:t>ΒΑ</w:t>
      </w:r>
      <w:r>
        <w:rPr>
          <w:rFonts w:ascii="Times New Roman" w:eastAsia="Times New Roman" w:hAnsi="Times New Roman"/>
          <w:sz w:val="24"/>
          <w:szCs w:val="24"/>
          <w:lang w:eastAsia="el-GR"/>
        </w:rPr>
        <w:t>ΘΜΙΑΣ ΕΚΠΑΙΔΕΥΣΗΣ</w:t>
      </w:r>
      <w:r>
        <w:rPr>
          <w:rFonts w:ascii="Times New Roman" w:eastAsia="Times New Roman" w:hAnsi="Times New Roman"/>
          <w:sz w:val="24"/>
          <w:szCs w:val="24"/>
          <w:lang w:eastAsia="el-GR"/>
        </w:rPr>
        <w:br/>
        <w:t>ΔΗΜΟΥ ΠΕΛΛΑΣ</w:t>
      </w:r>
      <w:r w:rsidRPr="00406A99">
        <w:rPr>
          <w:rFonts w:ascii="Times New Roman" w:eastAsia="Times New Roman" w:hAnsi="Times New Roman"/>
          <w:sz w:val="24"/>
          <w:szCs w:val="24"/>
          <w:lang w:eastAsia="el-GR"/>
        </w:rPr>
        <w:br/>
      </w:r>
      <w:proofErr w:type="spellStart"/>
      <w:r w:rsidRPr="00406A99">
        <w:rPr>
          <w:rFonts w:ascii="Times New Roman" w:eastAsia="Times New Roman" w:hAnsi="Times New Roman"/>
          <w:sz w:val="24"/>
          <w:szCs w:val="24"/>
          <w:lang w:eastAsia="el-GR"/>
        </w:rPr>
        <w:t>Ταχ</w:t>
      </w:r>
      <w:proofErr w:type="spellEnd"/>
      <w:r w:rsidRPr="00406A99">
        <w:rPr>
          <w:rFonts w:ascii="Times New Roman" w:eastAsia="Times New Roman" w:hAnsi="Times New Roman"/>
          <w:sz w:val="24"/>
          <w:szCs w:val="24"/>
          <w:lang w:eastAsia="el-GR"/>
        </w:rPr>
        <w:t>. Δ/</w:t>
      </w:r>
      <w:proofErr w:type="spellStart"/>
      <w:r w:rsidRPr="00406A99">
        <w:rPr>
          <w:rFonts w:ascii="Times New Roman" w:eastAsia="Times New Roman" w:hAnsi="Times New Roman"/>
          <w:sz w:val="24"/>
          <w:szCs w:val="24"/>
          <w:lang w:eastAsia="el-GR"/>
        </w:rPr>
        <w:t>νση</w:t>
      </w:r>
      <w:proofErr w:type="spellEnd"/>
      <w:r>
        <w:rPr>
          <w:rFonts w:ascii="Times New Roman" w:eastAsia="Times New Roman" w:hAnsi="Times New Roman"/>
          <w:sz w:val="24"/>
          <w:szCs w:val="24"/>
          <w:lang w:eastAsia="el-GR"/>
        </w:rPr>
        <w:t>: Χατζηδημητρίου</w:t>
      </w:r>
      <w:r w:rsidRPr="00DD11C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&amp;</w:t>
      </w:r>
      <w:r w:rsidRPr="00DD11C9">
        <w:rPr>
          <w:rFonts w:ascii="Times New Roman" w:eastAsia="Times New Roman" w:hAnsi="Times New Roman"/>
          <w:sz w:val="24"/>
          <w:szCs w:val="24"/>
          <w:lang w:eastAsia="el-GR"/>
        </w:rPr>
        <w:t xml:space="preserve"> </w:t>
      </w:r>
      <w:proofErr w:type="spellStart"/>
      <w:r>
        <w:rPr>
          <w:rFonts w:ascii="Times New Roman" w:eastAsia="Times New Roman" w:hAnsi="Times New Roman"/>
          <w:sz w:val="24"/>
          <w:szCs w:val="24"/>
          <w:lang w:eastAsia="el-GR"/>
        </w:rPr>
        <w:t>Εθν.Αντίστασης</w:t>
      </w:r>
      <w:proofErr w:type="spellEnd"/>
      <w:r>
        <w:rPr>
          <w:rFonts w:ascii="Times New Roman" w:eastAsia="Times New Roman" w:hAnsi="Times New Roman"/>
          <w:sz w:val="24"/>
          <w:szCs w:val="24"/>
          <w:lang w:eastAsia="el-GR"/>
        </w:rPr>
        <w:br/>
        <w:t xml:space="preserve">Τ.Κ. 58100 </w:t>
      </w:r>
      <w:r>
        <w:rPr>
          <w:rFonts w:ascii="Times New Roman" w:eastAsia="Times New Roman" w:hAnsi="Times New Roman"/>
          <w:sz w:val="24"/>
          <w:szCs w:val="24"/>
          <w:lang w:eastAsia="el-GR"/>
        </w:rPr>
        <w:br/>
      </w:r>
      <w:proofErr w:type="spellStart"/>
      <w:r>
        <w:rPr>
          <w:rFonts w:ascii="Times New Roman" w:eastAsia="Times New Roman" w:hAnsi="Times New Roman"/>
          <w:sz w:val="24"/>
          <w:szCs w:val="24"/>
          <w:lang w:eastAsia="el-GR"/>
        </w:rPr>
        <w:t>Τηλ</w:t>
      </w:r>
      <w:proofErr w:type="spellEnd"/>
      <w:r>
        <w:rPr>
          <w:rFonts w:ascii="Times New Roman" w:eastAsia="Times New Roman" w:hAnsi="Times New Roman"/>
          <w:sz w:val="24"/>
          <w:szCs w:val="24"/>
          <w:lang w:eastAsia="el-GR"/>
        </w:rPr>
        <w:t>.: 2382350855</w:t>
      </w:r>
      <w:r>
        <w:rPr>
          <w:rFonts w:ascii="Times New Roman" w:eastAsia="Times New Roman" w:hAnsi="Times New Roman"/>
          <w:sz w:val="24"/>
          <w:szCs w:val="24"/>
          <w:lang w:eastAsia="el-GR"/>
        </w:rPr>
        <w:br/>
        <w:t>Φαξ: 2382029033</w:t>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p>
    <w:p w:rsidR="00C53DDE" w:rsidRDefault="00C53DDE" w:rsidP="00C53DDE">
      <w:pPr>
        <w:tabs>
          <w:tab w:val="left" w:pos="900"/>
        </w:tabs>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6941EF" w:rsidRDefault="00C53DDE" w:rsidP="00C53DDE">
      <w:pPr>
        <w:spacing w:after="0" w:line="240" w:lineRule="auto"/>
        <w:jc w:val="center"/>
        <w:rPr>
          <w:rFonts w:ascii="Bookman Old Style" w:eastAsia="Times New Roman" w:hAnsi="Bookman Old Style"/>
          <w:b/>
          <w:sz w:val="28"/>
          <w:szCs w:val="28"/>
          <w:lang w:eastAsia="el-GR"/>
        </w:rPr>
      </w:pPr>
      <w:r w:rsidRPr="00DC7F03">
        <w:rPr>
          <w:rFonts w:ascii="Bookman Old Style" w:eastAsia="Times New Roman" w:hAnsi="Bookman Old Style"/>
          <w:b/>
          <w:sz w:val="24"/>
          <w:szCs w:val="24"/>
          <w:lang w:eastAsia="el-GR"/>
        </w:rPr>
        <w:t xml:space="preserve">ΠΡΟΚΗΡΥΞΗ ΑΝΟΙΚΤΟΥ ΠΛΕΙΟΔΟΤΙΚΟΥ ΔΙΑΓΩΝΙΣΜΟΥ </w:t>
      </w:r>
      <w:r w:rsidRPr="00DC7F03">
        <w:rPr>
          <w:rFonts w:ascii="Bookman Old Style" w:eastAsia="Times New Roman" w:hAnsi="Bookman Old Style"/>
          <w:b/>
          <w:sz w:val="24"/>
          <w:szCs w:val="24"/>
          <w:lang w:eastAsia="el-GR"/>
        </w:rPr>
        <w:br/>
        <w:t xml:space="preserve">για την εκμίσθωση σχολικού κυλικείου </w:t>
      </w:r>
      <w:r w:rsidRPr="00DC7F03">
        <w:rPr>
          <w:rFonts w:ascii="Bookman Old Style" w:eastAsia="Times New Roman" w:hAnsi="Bookman Old Style"/>
          <w:b/>
          <w:sz w:val="24"/>
          <w:szCs w:val="24"/>
          <w:lang w:eastAsia="el-GR"/>
        </w:rPr>
        <w:br/>
      </w:r>
      <w:r w:rsidRPr="005F46EB">
        <w:rPr>
          <w:rFonts w:ascii="Bookman Old Style" w:eastAsia="Times New Roman" w:hAnsi="Bookman Old Style"/>
          <w:b/>
          <w:sz w:val="24"/>
          <w:szCs w:val="24"/>
          <w:u w:val="single"/>
          <w:lang w:eastAsia="el-GR"/>
        </w:rPr>
        <w:t xml:space="preserve">στο </w:t>
      </w:r>
      <w:r w:rsidR="00F468C2">
        <w:rPr>
          <w:rFonts w:ascii="Bookman Old Style" w:eastAsia="Times New Roman" w:hAnsi="Bookman Old Style"/>
          <w:b/>
          <w:sz w:val="28"/>
          <w:szCs w:val="28"/>
          <w:u w:val="single"/>
          <w:lang w:eastAsia="el-GR"/>
        </w:rPr>
        <w:t>8</w:t>
      </w:r>
      <w:r w:rsidRPr="006941EF">
        <w:rPr>
          <w:rFonts w:ascii="Bookman Old Style" w:eastAsia="Times New Roman" w:hAnsi="Bookman Old Style"/>
          <w:b/>
          <w:sz w:val="28"/>
          <w:szCs w:val="28"/>
          <w:u w:val="single"/>
          <w:lang w:val="en-US" w:eastAsia="el-GR"/>
        </w:rPr>
        <w:t>o</w:t>
      </w:r>
      <w:r w:rsidRPr="006941EF">
        <w:rPr>
          <w:rFonts w:ascii="Bookman Old Style" w:eastAsia="Times New Roman" w:hAnsi="Bookman Old Style"/>
          <w:b/>
          <w:sz w:val="28"/>
          <w:szCs w:val="28"/>
          <w:u w:val="single"/>
          <w:lang w:eastAsia="el-GR"/>
        </w:rPr>
        <w:t xml:space="preserve"> Δημοτικό Σχολείο Γιαννιτσών</w:t>
      </w:r>
    </w:p>
    <w:p w:rsidR="00C53DDE" w:rsidRPr="00DC7F03" w:rsidRDefault="00C53DDE" w:rsidP="00C53DDE">
      <w:pPr>
        <w:spacing w:after="0" w:line="240" w:lineRule="auto"/>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roofErr w:type="gramStart"/>
      <w:r w:rsidRPr="00DC7F03">
        <w:rPr>
          <w:rFonts w:ascii="Bookman Old Style" w:eastAsia="Times New Roman" w:hAnsi="Bookman Old Style"/>
          <w:sz w:val="24"/>
          <w:szCs w:val="24"/>
          <w:lang w:val="en-US" w:eastAsia="el-GR"/>
        </w:rPr>
        <w:t>H</w:t>
      </w:r>
      <w:r w:rsidRPr="00DC7F03">
        <w:rPr>
          <w:rFonts w:ascii="Bookman Old Style" w:eastAsia="Times New Roman" w:hAnsi="Bookman Old Style"/>
          <w:sz w:val="24"/>
          <w:szCs w:val="24"/>
          <w:lang w:eastAsia="el-GR"/>
        </w:rPr>
        <w:t xml:space="preserve">  Πρόεδρος</w:t>
      </w:r>
      <w:proofErr w:type="gramEnd"/>
      <w:r w:rsidRPr="00DC7F03">
        <w:rPr>
          <w:rFonts w:ascii="Bookman Old Style" w:eastAsia="Times New Roman" w:hAnsi="Bookman Old Style"/>
          <w:sz w:val="24"/>
          <w:szCs w:val="24"/>
          <w:lang w:eastAsia="el-GR"/>
        </w:rPr>
        <w:t xml:space="preserve"> της Σχολικής Επιτροπής Πρωτοβάθμιας Εκπαίδευσης του Δήμου Πέλλας</w:t>
      </w:r>
      <w:r w:rsidRPr="00DC7F03">
        <w:rPr>
          <w:rFonts w:ascii="Bookman Old Style" w:eastAsia="Times New Roman" w:hAnsi="Bookman Old Style"/>
          <w:sz w:val="24"/>
          <w:szCs w:val="24"/>
          <w:lang w:eastAsia="el-GR"/>
        </w:rPr>
        <w:br/>
      </w:r>
    </w:p>
    <w:p w:rsidR="00C53DDE" w:rsidRPr="00DC7F03" w:rsidRDefault="00C53DDE" w:rsidP="00C53DDE">
      <w:pPr>
        <w:rPr>
          <w:rFonts w:ascii="Bookman Old Style" w:hAnsi="Bookman Old Style"/>
          <w:sz w:val="24"/>
          <w:szCs w:val="24"/>
        </w:rPr>
      </w:pPr>
      <w:r w:rsidRPr="00DC7F03">
        <w:rPr>
          <w:rFonts w:ascii="Bookman Old Style" w:hAnsi="Bookman Old Style"/>
          <w:sz w:val="24"/>
          <w:szCs w:val="24"/>
        </w:rPr>
        <w:t xml:space="preserve"> 1) Έχοντας υπόψη : </w:t>
      </w:r>
      <w:r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2). Την υπ’ αριθμ</w:t>
      </w:r>
      <w:r w:rsidRPr="00A72F51">
        <w:rPr>
          <w:rFonts w:ascii="Bookman Old Style" w:eastAsia="Times New Roman" w:hAnsi="Bookman Old Style"/>
          <w:sz w:val="24"/>
          <w:szCs w:val="24"/>
          <w:lang w:eastAsia="el-GR"/>
        </w:rPr>
        <w:t>.</w:t>
      </w:r>
      <w:r w:rsidR="00E602F5" w:rsidRPr="00E602F5">
        <w:rPr>
          <w:rFonts w:ascii="Bookman Old Style" w:eastAsia="Times New Roman" w:hAnsi="Bookman Old Style"/>
          <w:sz w:val="24"/>
          <w:szCs w:val="24"/>
          <w:lang w:eastAsia="el-GR"/>
        </w:rPr>
        <w:t>3</w:t>
      </w:r>
      <w:r w:rsidR="00952594" w:rsidRPr="00952594">
        <w:rPr>
          <w:rFonts w:ascii="Bookman Old Style" w:eastAsia="Times New Roman" w:hAnsi="Bookman Old Style"/>
          <w:sz w:val="24"/>
          <w:szCs w:val="24"/>
          <w:lang w:eastAsia="el-GR"/>
        </w:rPr>
        <w:t>9</w:t>
      </w:r>
      <w:r w:rsidRPr="00E602F5">
        <w:rPr>
          <w:rFonts w:ascii="Bookman Old Style" w:eastAsia="Times New Roman" w:hAnsi="Bookman Old Style"/>
          <w:sz w:val="24"/>
          <w:szCs w:val="24"/>
          <w:lang w:eastAsia="el-GR"/>
        </w:rPr>
        <w:t>/2021</w:t>
      </w:r>
      <w:r w:rsidRPr="00A72F51">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(ΑΔΑ: ΩΧΞΣΟΞ4Υ-1ΔΑ)</w:t>
      </w:r>
      <w:r w:rsidRPr="00A72F51">
        <w:rPr>
          <w:rFonts w:ascii="Bookman Old Style" w:eastAsia="Times New Roman" w:hAnsi="Bookman Old Style"/>
          <w:sz w:val="24"/>
          <w:szCs w:val="24"/>
          <w:lang w:eastAsia="el-GR"/>
        </w:rPr>
        <w:t>απόφαση</w:t>
      </w:r>
      <w:r w:rsidRPr="00DC7F0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Διοικητικού Συμβουλίου </w:t>
      </w:r>
      <w:r w:rsidRPr="00DC7F03">
        <w:rPr>
          <w:rFonts w:ascii="Bookman Old Style" w:eastAsia="Times New Roman" w:hAnsi="Bookman Old Style"/>
          <w:sz w:val="24"/>
          <w:szCs w:val="24"/>
          <w:lang w:eastAsia="el-GR"/>
        </w:rPr>
        <w:t>της Σχολικής Επιτροπής Πρωτοβάθμιας   Εκπαίδευσης Δήμου Πέλλας</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Προϋπολογισμού.</w:t>
      </w:r>
    </w:p>
    <w:p w:rsidR="00C53DDE" w:rsidRDefault="00C53DDE" w:rsidP="00C53DDE">
      <w:pPr>
        <w:spacing w:after="0" w:line="240" w:lineRule="auto"/>
        <w:rPr>
          <w:rFonts w:ascii="Times New Roman" w:eastAsia="Times New Roman" w:hAnsi="Times New Roman"/>
          <w:sz w:val="24"/>
          <w:szCs w:val="24"/>
          <w:lang w:eastAsia="el-GR"/>
        </w:rPr>
      </w:pPr>
      <w:r w:rsidRPr="00DC7F03">
        <w:rPr>
          <w:rFonts w:ascii="Bookman Old Style" w:eastAsia="Times New Roman" w:hAnsi="Bookman Old Style"/>
          <w:sz w:val="24"/>
          <w:szCs w:val="24"/>
          <w:lang w:eastAsia="el-GR"/>
        </w:rPr>
        <w:br/>
      </w:r>
      <w:r w:rsidRPr="00DC7F03">
        <w:rPr>
          <w:rFonts w:ascii="Bookman Old Style" w:eastAsia="Times New Roman" w:hAnsi="Bookman Old Style"/>
          <w:sz w:val="24"/>
          <w:szCs w:val="24"/>
          <w:lang w:eastAsia="el-GR"/>
        </w:rPr>
        <w:br/>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F60CE2" w:rsidRDefault="00C53DDE" w:rsidP="00C53DDE">
      <w:pPr>
        <w:spacing w:after="0" w:line="240" w:lineRule="auto"/>
        <w:rPr>
          <w:rFonts w:ascii="Bookman Old Style" w:eastAsia="Times New Roman" w:hAnsi="Bookman Old Style"/>
          <w:sz w:val="28"/>
          <w:szCs w:val="28"/>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CA2A2F" w:rsidRDefault="00C53DDE" w:rsidP="00C53DDE">
      <w:pPr>
        <w:spacing w:after="0" w:line="240" w:lineRule="auto"/>
        <w:rPr>
          <w:rFonts w:ascii="Bookman Old Style" w:eastAsia="Times New Roman" w:hAnsi="Bookman Old Style"/>
          <w:b/>
          <w:sz w:val="24"/>
          <w:szCs w:val="24"/>
          <w:lang w:eastAsia="el-GR"/>
        </w:rPr>
      </w:pPr>
      <w:r w:rsidRPr="00DC7F03">
        <w:rPr>
          <w:rFonts w:ascii="Bookman Old Style" w:eastAsia="Times New Roman" w:hAnsi="Bookman Old Style"/>
          <w:sz w:val="24"/>
          <w:szCs w:val="24"/>
          <w:lang w:eastAsia="el-GR"/>
        </w:rPr>
        <w:br/>
      </w:r>
      <w:r w:rsidRPr="00CA2A2F">
        <w:rPr>
          <w:rFonts w:ascii="Bookman Old Style" w:eastAsia="Times New Roman" w:hAnsi="Bookman Old Style"/>
          <w:b/>
          <w:sz w:val="24"/>
          <w:szCs w:val="24"/>
          <w:lang w:eastAsia="el-GR"/>
        </w:rPr>
        <w:t xml:space="preserve">                                        </w:t>
      </w:r>
      <w:r>
        <w:rPr>
          <w:rFonts w:ascii="Bookman Old Style" w:eastAsia="Times New Roman" w:hAnsi="Bookman Old Style"/>
          <w:b/>
          <w:sz w:val="24"/>
          <w:szCs w:val="24"/>
          <w:lang w:eastAsia="el-GR"/>
        </w:rPr>
        <w:t>ΠΡΟΚΗΡΥΣΣΕΙ</w:t>
      </w:r>
    </w:p>
    <w:p w:rsidR="00C53DDE" w:rsidRPr="00CA2A2F" w:rsidRDefault="00C53DDE" w:rsidP="00C53DDE">
      <w:pPr>
        <w:spacing w:after="0" w:line="240" w:lineRule="auto"/>
        <w:rPr>
          <w:rFonts w:ascii="Bookman Old Style" w:eastAsia="Times New Roman" w:hAnsi="Bookman Old Style"/>
          <w:b/>
          <w:sz w:val="24"/>
          <w:szCs w:val="24"/>
          <w:lang w:eastAsia="el-GR"/>
        </w:rPr>
      </w:pPr>
    </w:p>
    <w:p w:rsidR="00C53DDE" w:rsidRDefault="00C53DDE" w:rsidP="00C53DDE">
      <w:pPr>
        <w:spacing w:after="0" w:line="240" w:lineRule="auto"/>
        <w:rPr>
          <w:rFonts w:ascii="Bookman Old Style" w:eastAsia="Times New Roman" w:hAnsi="Bookman Old Style"/>
          <w:b/>
          <w:sz w:val="24"/>
          <w:szCs w:val="24"/>
          <w:lang w:eastAsia="el-GR"/>
        </w:rPr>
      </w:pPr>
    </w:p>
    <w:p w:rsidR="00C53DDE" w:rsidRPr="00334327" w:rsidRDefault="00C53DDE" w:rsidP="00C53DDE">
      <w:pPr>
        <w:spacing w:after="0" w:line="240" w:lineRule="auto"/>
        <w:jc w:val="center"/>
        <w:rPr>
          <w:rFonts w:ascii="Bookman Old Style" w:eastAsia="Times New Roman" w:hAnsi="Bookman Old Style"/>
          <w:sz w:val="24"/>
          <w:szCs w:val="24"/>
          <w:lang w:eastAsia="el-GR"/>
        </w:rPr>
      </w:pPr>
    </w:p>
    <w:p w:rsidR="00C53DDE" w:rsidRPr="00392494" w:rsidRDefault="00C53DDE" w:rsidP="00C53DDE">
      <w:pPr>
        <w:spacing w:after="0" w:line="240" w:lineRule="auto"/>
        <w:jc w:val="center"/>
        <w:rPr>
          <w:rFonts w:ascii="Bookman Old Style" w:eastAsia="Times New Roman" w:hAnsi="Bookman Old Style"/>
          <w:b/>
          <w:sz w:val="28"/>
          <w:szCs w:val="28"/>
          <w:u w:val="single"/>
          <w:lang w:eastAsia="el-GR"/>
        </w:rPr>
      </w:pPr>
      <w:r>
        <w:rPr>
          <w:rFonts w:ascii="Bookman Old Style" w:eastAsia="Times New Roman" w:hAnsi="Bookman Old Style"/>
          <w:sz w:val="24"/>
          <w:szCs w:val="24"/>
          <w:lang w:eastAsia="el-GR"/>
        </w:rPr>
        <w:t>δημόσιο</w:t>
      </w:r>
      <w:r w:rsidRPr="00DC7F03">
        <w:rPr>
          <w:rFonts w:ascii="Bookman Old Style" w:eastAsia="Times New Roman" w:hAnsi="Bookman Old Style"/>
          <w:sz w:val="24"/>
          <w:szCs w:val="24"/>
          <w:lang w:eastAsia="el-GR"/>
        </w:rPr>
        <w:t xml:space="preserve"> πλειοδοτικό διαγωνισμό με κλειστές προσφορές για την εκμίσθωση και εκμετάλλευση του σχολικού κυλικείου του</w:t>
      </w:r>
      <w:r w:rsidRPr="00392494">
        <w:rPr>
          <w:rFonts w:ascii="Bookman Old Style" w:eastAsia="Times New Roman" w:hAnsi="Bookman Old Style"/>
          <w:b/>
          <w:sz w:val="28"/>
          <w:szCs w:val="28"/>
          <w:u w:val="single"/>
          <w:lang w:eastAsia="el-GR"/>
        </w:rPr>
        <w:t xml:space="preserve">  </w:t>
      </w:r>
    </w:p>
    <w:p w:rsidR="00C53DDE" w:rsidRPr="00E55BEF" w:rsidRDefault="00C53DDE" w:rsidP="00C53DDE">
      <w:pPr>
        <w:spacing w:after="0" w:line="240" w:lineRule="auto"/>
        <w:jc w:val="center"/>
        <w:rPr>
          <w:rFonts w:ascii="Bookman Old Style" w:eastAsia="Times New Roman" w:hAnsi="Bookman Old Style"/>
          <w:sz w:val="32"/>
          <w:szCs w:val="32"/>
          <w:lang w:eastAsia="el-GR"/>
        </w:rPr>
      </w:pPr>
      <w:r w:rsidRPr="00FE2570">
        <w:rPr>
          <w:rFonts w:ascii="Bookman Old Style" w:eastAsia="Times New Roman" w:hAnsi="Bookman Old Style"/>
          <w:b/>
          <w:sz w:val="32"/>
          <w:szCs w:val="32"/>
          <w:u w:val="single"/>
          <w:lang w:eastAsia="el-GR"/>
        </w:rPr>
        <w:t>8</w:t>
      </w:r>
      <w:r w:rsidRPr="006D440D">
        <w:rPr>
          <w:rFonts w:ascii="Bookman Old Style" w:eastAsia="Times New Roman" w:hAnsi="Bookman Old Style"/>
          <w:b/>
          <w:sz w:val="32"/>
          <w:szCs w:val="32"/>
          <w:u w:val="single"/>
          <w:vertAlign w:val="superscript"/>
          <w:lang w:eastAsia="el-GR"/>
        </w:rPr>
        <w:t>ο</w:t>
      </w:r>
      <w:r>
        <w:rPr>
          <w:rFonts w:ascii="Bookman Old Style" w:eastAsia="Times New Roman" w:hAnsi="Bookman Old Style"/>
          <w:b/>
          <w:sz w:val="32"/>
          <w:szCs w:val="32"/>
          <w:u w:val="single"/>
          <w:vertAlign w:val="superscript"/>
          <w:lang w:eastAsia="el-GR"/>
        </w:rPr>
        <w:t>υ</w:t>
      </w:r>
      <w:r>
        <w:rPr>
          <w:rFonts w:ascii="Bookman Old Style" w:eastAsia="Times New Roman" w:hAnsi="Bookman Old Style"/>
          <w:b/>
          <w:sz w:val="32"/>
          <w:szCs w:val="32"/>
          <w:u w:val="single"/>
          <w:lang w:eastAsia="el-GR"/>
        </w:rPr>
        <w:t xml:space="preserve"> </w:t>
      </w:r>
      <w:r w:rsidRPr="00E55BEF">
        <w:rPr>
          <w:rFonts w:ascii="Bookman Old Style" w:eastAsia="Times New Roman" w:hAnsi="Bookman Old Style"/>
          <w:b/>
          <w:sz w:val="32"/>
          <w:szCs w:val="32"/>
          <w:u w:val="single"/>
          <w:lang w:eastAsia="el-GR"/>
        </w:rPr>
        <w:t xml:space="preserve">Δημοτικού Σχολείου </w:t>
      </w:r>
      <w:r>
        <w:rPr>
          <w:rFonts w:ascii="Bookman Old Style" w:eastAsia="Times New Roman" w:hAnsi="Bookman Old Style"/>
          <w:b/>
          <w:sz w:val="32"/>
          <w:szCs w:val="32"/>
          <w:u w:val="single"/>
          <w:lang w:eastAsia="el-GR"/>
        </w:rPr>
        <w:t>Γιαννιτσών</w:t>
      </w: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Default="00C53DDE" w:rsidP="00C53DDE">
      <w:pPr>
        <w:spacing w:after="0" w:line="240" w:lineRule="auto"/>
        <w:jc w:val="center"/>
        <w:rPr>
          <w:rFonts w:ascii="Bookman Old Style" w:eastAsia="Times New Roman" w:hAnsi="Bookman Old Style"/>
          <w:sz w:val="24"/>
          <w:szCs w:val="24"/>
          <w:lang w:eastAsia="el-GR"/>
        </w:rPr>
      </w:pPr>
    </w:p>
    <w:p w:rsidR="00C53DDE" w:rsidRPr="00135B2E" w:rsidRDefault="00C53DDE" w:rsidP="00C53DDE">
      <w:pPr>
        <w:spacing w:after="0" w:line="240" w:lineRule="auto"/>
        <w:jc w:val="center"/>
        <w:rPr>
          <w:rFonts w:ascii="Bookman Old Style" w:eastAsia="Times New Roman" w:hAnsi="Bookman Old Style"/>
          <w:sz w:val="24"/>
          <w:szCs w:val="24"/>
          <w:lang w:eastAsia="el-GR"/>
        </w:rPr>
      </w:pPr>
    </w:p>
    <w:p w:rsidR="00C53DDE" w:rsidRPr="00C53DDE" w:rsidRDefault="00C53DDE" w:rsidP="00D7424A">
      <w:pPr>
        <w:rPr>
          <w:rFonts w:ascii="Bookman Old Style" w:hAnsi="Bookman Old Style"/>
          <w:sz w:val="24"/>
          <w:szCs w:val="24"/>
        </w:rPr>
      </w:pPr>
      <w:r>
        <w:rPr>
          <w:rFonts w:ascii="Bookman Old Style" w:hAnsi="Bookman Old Style"/>
          <w:sz w:val="24"/>
          <w:szCs w:val="24"/>
        </w:rPr>
        <w:t xml:space="preserve">                                        </w:t>
      </w:r>
    </w:p>
    <w:p w:rsidR="00C53DDE" w:rsidRPr="00C53DDE" w:rsidRDefault="00C53DDE" w:rsidP="00D7424A">
      <w:pPr>
        <w:rPr>
          <w:rFonts w:ascii="Bookman Old Style" w:hAnsi="Bookman Old Style"/>
          <w:sz w:val="24"/>
          <w:szCs w:val="24"/>
        </w:rPr>
      </w:pPr>
    </w:p>
    <w:p w:rsidR="00D7424A" w:rsidRPr="00D7424A" w:rsidRDefault="00D7424A" w:rsidP="00D7424A">
      <w:pPr>
        <w:rPr>
          <w:rFonts w:ascii="Bookman Old Style" w:hAnsi="Bookman Old Style"/>
          <w:sz w:val="24"/>
          <w:szCs w:val="24"/>
        </w:rPr>
      </w:pPr>
      <w:r>
        <w:rPr>
          <w:rFonts w:ascii="Bookman Old Style" w:hAnsi="Bookman Old Style"/>
          <w:sz w:val="24"/>
          <w:szCs w:val="24"/>
        </w:rPr>
        <w:t xml:space="preserve">                                        </w:t>
      </w:r>
      <w:r w:rsidRPr="00D7424A">
        <w:rPr>
          <w:rFonts w:ascii="Bookman Old Style" w:hAnsi="Bookman Old Style"/>
          <w:sz w:val="24"/>
          <w:szCs w:val="24"/>
        </w:rPr>
        <w:t>ΑΡΘΡΟ 1</w:t>
      </w:r>
      <w:r w:rsidRPr="00D7424A">
        <w:rPr>
          <w:rFonts w:ascii="Bookman Old Style" w:hAnsi="Bookman Old Style"/>
          <w:sz w:val="24"/>
          <w:szCs w:val="24"/>
        </w:rPr>
        <w:br/>
        <w:t>1) Η ανάθεση από τη Σχολική Επιτροπή της λειτουργίας και εκμετάλλευσης του σχολικού κυλικείου θα γίνει κατόπιν του διαγωνισμού σε συνάρτηση με :</w:t>
      </w:r>
      <w:r w:rsidRPr="00D7424A">
        <w:rPr>
          <w:rFonts w:ascii="Bookman Old Style" w:hAnsi="Bookman Old Style"/>
          <w:sz w:val="24"/>
          <w:szCs w:val="24"/>
        </w:rPr>
        <w:br/>
      </w:r>
      <w:r w:rsidRPr="00D7424A">
        <w:rPr>
          <w:rFonts w:ascii="Bookman Old Style" w:hAnsi="Bookman Old Style"/>
          <w:b/>
          <w:sz w:val="24"/>
          <w:szCs w:val="24"/>
        </w:rPr>
        <w:t>α)</w:t>
      </w:r>
      <w:r w:rsidRPr="00D7424A">
        <w:rPr>
          <w:rFonts w:ascii="Bookman Old Style" w:hAnsi="Bookman Old Style"/>
          <w:sz w:val="24"/>
          <w:szCs w:val="24"/>
        </w:rPr>
        <w:t xml:space="preserve"> την τιμή της προσφοράς, </w:t>
      </w:r>
      <w:r w:rsidRPr="00D7424A">
        <w:rPr>
          <w:rFonts w:ascii="Bookman Old Style" w:hAnsi="Bookman Old Style"/>
          <w:b/>
          <w:sz w:val="24"/>
          <w:szCs w:val="24"/>
        </w:rPr>
        <w:t>β)</w:t>
      </w:r>
      <w:r w:rsidRPr="00D7424A">
        <w:rPr>
          <w:rFonts w:ascii="Bookman Old Style" w:hAnsi="Bookman Old Style"/>
          <w:sz w:val="24"/>
          <w:szCs w:val="24"/>
        </w:rPr>
        <w:t xml:space="preserve"> την προϋπηρεσία σε μίσθωση σχολικού κυλικείου, </w:t>
      </w:r>
      <w:r w:rsidRPr="00D7424A">
        <w:rPr>
          <w:rFonts w:ascii="Bookman Old Style" w:hAnsi="Bookman Old Style"/>
          <w:b/>
          <w:sz w:val="24"/>
          <w:szCs w:val="24"/>
        </w:rPr>
        <w:t>γ)</w:t>
      </w:r>
      <w:r w:rsidRPr="00D7424A">
        <w:rPr>
          <w:rFonts w:ascii="Bookman Old Style" w:hAnsi="Bookman Old Style"/>
          <w:sz w:val="24"/>
          <w:szCs w:val="24"/>
        </w:rPr>
        <w:t xml:space="preserve">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του ίδιου ή και προερχόμενου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w:t>
      </w:r>
      <w:r w:rsidRPr="00D7424A">
        <w:rPr>
          <w:rFonts w:ascii="Bookman Old Style" w:hAnsi="Bookman Old Style"/>
          <w:b/>
          <w:sz w:val="24"/>
          <w:szCs w:val="24"/>
        </w:rPr>
        <w:t>δ)</w:t>
      </w:r>
      <w:r w:rsidRPr="00D7424A">
        <w:rPr>
          <w:rFonts w:ascii="Bookman Old Style" w:hAnsi="Bookman Old Style"/>
          <w:sz w:val="24"/>
          <w:szCs w:val="24"/>
        </w:rPr>
        <w:t xml:space="preserve"> τη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w:t>
      </w:r>
      <w:r w:rsidRPr="00D7424A">
        <w:rPr>
          <w:rFonts w:ascii="Bookman Old Style" w:hAnsi="Bookman Old Style"/>
          <w:b/>
          <w:sz w:val="24"/>
          <w:szCs w:val="24"/>
        </w:rPr>
        <w:t>ε)</w:t>
      </w:r>
      <w:r w:rsidRPr="00D7424A">
        <w:rPr>
          <w:rFonts w:ascii="Bookman Old Style" w:hAnsi="Bookman Old Style"/>
          <w:sz w:val="24"/>
          <w:szCs w:val="24"/>
        </w:rPr>
        <w:t xml:space="preserve"> την πιστοποίηση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w:t>
      </w:r>
      <w:proofErr w:type="spellStart"/>
      <w:r w:rsidRPr="00D7424A">
        <w:rPr>
          <w:rFonts w:ascii="Bookman Old Style" w:hAnsi="Bookman Old Style"/>
          <w:sz w:val="24"/>
          <w:szCs w:val="24"/>
        </w:rPr>
        <w:t>μοριοδότηση</w:t>
      </w:r>
      <w:proofErr w:type="spellEnd"/>
      <w:r w:rsidRPr="00D7424A">
        <w:rPr>
          <w:rFonts w:ascii="Bookman Old Style" w:hAnsi="Bookman Old Style"/>
          <w:sz w:val="24"/>
          <w:szCs w:val="24"/>
        </w:rPr>
        <w:t xml:space="preserve"> στις περιπτώσεις α, β, γ, δ, ε γίνεται ως εξής: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1) Κάθε προσφορά πολλαπλασιάζεται επί δύο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2)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3) Για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υπολογίζονται μόρια ως ακολούθως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4) Πολύτεκνος Υποψήφιος εκμεταλλευτής /</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:πέντε (05) μόρια.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5)Υποψήφιος εκμεταλλευτής κυλικείου προερχόμενος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τρία (03) μόρια IV.</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6)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τέσσερα (04) μόρια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7) Πιστοποιημένος από τον ΕΦΕΤ υποψήφιος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επιπλέον ένα (01) μόριο.</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8) Πιστοποιημένος είτε μέσω ΕΟΠΠΕΠ είτε μέσω εναλλακτικών σχημάτων (ΕΣΥΔ): δύο (02) μόρια</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2</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55565" w:rsidRDefault="00E55565" w:rsidP="00D7424A">
      <w:pPr>
        <w:rPr>
          <w:rFonts w:ascii="Bookman Old Style" w:hAnsi="Bookman Old Style"/>
          <w:sz w:val="24"/>
          <w:szCs w:val="24"/>
        </w:rPr>
      </w:pPr>
    </w:p>
    <w:p w:rsidR="00E55565" w:rsidRPr="00D7424A" w:rsidRDefault="00E55565" w:rsidP="00D7424A">
      <w:pPr>
        <w:rPr>
          <w:rFonts w:ascii="Bookman Old Style" w:hAnsi="Bookman Old Style"/>
          <w:sz w:val="24"/>
          <w:szCs w:val="24"/>
        </w:rPr>
      </w:pP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ΑΡΘΡΟ 3</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4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λειτουργήσει το κυλικείο, εντός τριάντα(30)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br/>
        <w:t>ΑΡΘΡΟ 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Περίληψη της προκήρυξης του διαγωνισμού θα αναρτηθεί στους πίνακες ανακοινώσεων του </w:t>
      </w:r>
      <w:r w:rsidRPr="00D7424A">
        <w:rPr>
          <w:rFonts w:ascii="Bookman Old Style" w:hAnsi="Bookman Old Style"/>
          <w:b/>
          <w:sz w:val="24"/>
          <w:szCs w:val="24"/>
          <w:u w:val="single"/>
        </w:rPr>
        <w:t xml:space="preserve"> </w:t>
      </w:r>
      <w:r w:rsidR="00F06E76" w:rsidRPr="00F06E76">
        <w:rPr>
          <w:rFonts w:ascii="Bookman Old Style" w:hAnsi="Bookman Old Style"/>
          <w:b/>
          <w:sz w:val="28"/>
          <w:szCs w:val="28"/>
          <w:u w:val="single"/>
        </w:rPr>
        <w:t>8</w:t>
      </w:r>
      <w:r w:rsidRPr="00046CCF">
        <w:rPr>
          <w:rFonts w:ascii="Bookman Old Style" w:hAnsi="Bookman Old Style"/>
          <w:b/>
          <w:sz w:val="28"/>
          <w:szCs w:val="28"/>
          <w:u w:val="single"/>
          <w:vertAlign w:val="superscript"/>
        </w:rPr>
        <w:t>ου</w:t>
      </w:r>
      <w:r w:rsidRPr="00046CCF">
        <w:rPr>
          <w:rFonts w:ascii="Bookman Old Style" w:hAnsi="Bookman Old Style"/>
          <w:b/>
          <w:sz w:val="28"/>
          <w:szCs w:val="28"/>
          <w:u w:val="single"/>
        </w:rPr>
        <w:t xml:space="preserve"> Δημοτικού Σχολείου Γιαννιτσών</w:t>
      </w:r>
      <w:r w:rsidRPr="00D7424A">
        <w:rPr>
          <w:rFonts w:ascii="Bookman Old Style" w:hAnsi="Bookman Old Style"/>
          <w:sz w:val="24"/>
          <w:szCs w:val="24"/>
        </w:rPr>
        <w:t xml:space="preserve"> σε εμφανές σημείο μπροστά στην είσοδο του Σχολείου, θα δημοσιευτεί σε δύο τοπικές εφημερίδες καθώς και στην ιστοσελίδα του Δήμου.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Τα δικαιολογητικά συμμετοχής του κάθε ενδιαφερόμενου/ης στο διαγωνισμό είναι:</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 Έγγραφη αίτηση με πλήρη στοιχεία για τη συμμετοχή του/ης στο διαγωνισμό.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β) Έγγραφη οικονομική προσφορά που εμπεριέχει το προσφερόμενο ποσό σε ευρώ για κάθε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D7424A">
        <w:rPr>
          <w:rFonts w:ascii="Bookman Old Style" w:hAnsi="Bookman Old Style"/>
          <w:sz w:val="24"/>
          <w:szCs w:val="24"/>
        </w:rPr>
        <w:t>ξέσματα</w:t>
      </w:r>
      <w:proofErr w:type="spellEnd"/>
      <w:r w:rsidRPr="00D7424A">
        <w:rPr>
          <w:rFonts w:ascii="Bookman Old Style" w:hAnsi="Bookman Old Style"/>
          <w:sz w:val="24"/>
          <w:szCs w:val="24"/>
        </w:rPr>
        <w:t xml:space="preserve">,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w:t>
      </w:r>
      <w:proofErr w:type="spellStart"/>
      <w:r w:rsidRPr="00D7424A">
        <w:rPr>
          <w:rFonts w:ascii="Bookman Old Style" w:hAnsi="Bookman Old Style"/>
          <w:sz w:val="24"/>
          <w:szCs w:val="24"/>
        </w:rPr>
        <w:t>πιτροπής</w:t>
      </w:r>
      <w:proofErr w:type="spellEnd"/>
      <w:r w:rsidRPr="00D7424A">
        <w:rPr>
          <w:rFonts w:ascii="Bookman Old Style" w:hAnsi="Bookman Old Style"/>
          <w:sz w:val="24"/>
          <w:szCs w:val="24"/>
        </w:rPr>
        <w:t xml:space="preserve"> διενέργειας του Διαγωνισμού.</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lastRenderedPageBreak/>
        <w:t xml:space="preserve"> γ) Πιστοποιητικό προϋπηρεσίας σε εκμίσθωση σχολικού κυλικείου από την αντίστοιχη σχολική επιτροπή.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δ) Πιστοποιητικό πολυτεκνίας από τον αρμόδιο φορέα.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ε) Πιστοποιητικά φορολογικής και ασφαλιστικής  ενημερότητας.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 Πιστοποιητικό Εισαγγελίας ότι δεν είναι φυγόποινος ή φυγόδικος.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ζ) Πιστοποιητικό Ποινικού Μητρώου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w:t>
      </w:r>
      <w:proofErr w:type="spellStart"/>
      <w:r w:rsidRPr="00D7424A">
        <w:rPr>
          <w:rFonts w:ascii="Bookman Old Style" w:hAnsi="Bookman Old Style"/>
          <w:sz w:val="24"/>
          <w:szCs w:val="24"/>
        </w:rPr>
        <w:t>καθόλη</w:t>
      </w:r>
      <w:proofErr w:type="spellEnd"/>
      <w:r w:rsidRPr="00D7424A">
        <w:rPr>
          <w:rFonts w:ascii="Bookman Old Style" w:hAnsi="Bookman Old Style"/>
          <w:sz w:val="24"/>
          <w:szCs w:val="24"/>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ι) Πιστοποιητικό δημόσιας αρχής από το οποίο να προκύπτει η ιδιότητα γονέα </w:t>
      </w:r>
      <w:proofErr w:type="spellStart"/>
      <w:r w:rsidRPr="00D7424A">
        <w:rPr>
          <w:rFonts w:ascii="Bookman Old Style" w:hAnsi="Bookman Old Style"/>
          <w:sz w:val="24"/>
          <w:szCs w:val="24"/>
        </w:rPr>
        <w:t>μονογονεϊκής</w:t>
      </w:r>
      <w:proofErr w:type="spellEnd"/>
      <w:r w:rsidRPr="00D7424A">
        <w:rPr>
          <w:rFonts w:ascii="Bookman Old Style" w:hAnsi="Bookman Old Style"/>
          <w:sz w:val="24"/>
          <w:szCs w:val="24"/>
        </w:rPr>
        <w:t xml:space="preserve"> οικογένειας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ια) Πιστοποιητικό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7</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w:t>
      </w:r>
      <w:r w:rsidRPr="00D7424A">
        <w:rPr>
          <w:rFonts w:ascii="Bookman Old Style" w:hAnsi="Bookman Old Style"/>
          <w:sz w:val="24"/>
          <w:szCs w:val="24"/>
          <w:u w:val="single"/>
        </w:rPr>
        <w:t xml:space="preserve">Τα παραπάνω δικαιολογητικά θα υποβάλλονται </w:t>
      </w:r>
      <w:r w:rsidRPr="00D7424A">
        <w:rPr>
          <w:rFonts w:ascii="Bookman Old Style" w:hAnsi="Bookman Old Style"/>
          <w:sz w:val="24"/>
          <w:szCs w:val="24"/>
        </w:rPr>
        <w:t xml:space="preserve">κατά τις ημέρες και ώρες λειτουργίας του γραφείου και θα πρωτοκολλούνται στο πρωτόκολλο της Σχολικής Επιτροπής. </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lastRenderedPageBreak/>
        <w:t>από την Δευτέρα 2 Αυγούστου 2021 μέχρι και την Πέμπτη</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t xml:space="preserve">2 Σεπτεμβρίου 2021  και ώρα  11:00 </w:t>
      </w:r>
      <w:proofErr w:type="spellStart"/>
      <w:r>
        <w:rPr>
          <w:rFonts w:ascii="Bookman Old Style" w:hAnsi="Bookman Old Style" w:cs="Arial"/>
          <w:b/>
          <w:sz w:val="24"/>
          <w:szCs w:val="24"/>
          <w:u w:val="single"/>
        </w:rPr>
        <w:t>π.μ</w:t>
      </w:r>
      <w:proofErr w:type="spellEnd"/>
      <w:r>
        <w:rPr>
          <w:rFonts w:ascii="Bookman Old Style" w:hAnsi="Bookman Old Style" w:cs="Arial"/>
          <w:b/>
          <w:sz w:val="24"/>
          <w:szCs w:val="24"/>
          <w:u w:val="single"/>
        </w:rPr>
        <w:t>.</w:t>
      </w:r>
    </w:p>
    <w:p w:rsidR="004220C0" w:rsidRPr="004220C0" w:rsidRDefault="00D7424A" w:rsidP="004220C0">
      <w:pPr>
        <w:jc w:val="center"/>
        <w:rPr>
          <w:rFonts w:ascii="Bookman Old Style" w:hAnsi="Bookman Old Style"/>
          <w:sz w:val="24"/>
          <w:szCs w:val="24"/>
        </w:rPr>
      </w:pPr>
      <w:r w:rsidRPr="004220C0">
        <w:rPr>
          <w:rFonts w:ascii="Bookman Old Style" w:hAnsi="Bookman Old Style"/>
          <w:sz w:val="24"/>
          <w:szCs w:val="24"/>
        </w:rPr>
        <w:br/>
        <w:t>Η αποσφράγιση των κλειστών προσφορών, θα πραγματοποιηθεί ενώπιον της Επιτροπής Διενέργειας του Διαγωνισμού στο 2</w:t>
      </w:r>
      <w:r w:rsidRPr="004220C0">
        <w:rPr>
          <w:rFonts w:ascii="Bookman Old Style" w:hAnsi="Bookman Old Style"/>
          <w:sz w:val="24"/>
          <w:szCs w:val="24"/>
          <w:vertAlign w:val="superscript"/>
        </w:rPr>
        <w:t>ο</w:t>
      </w:r>
      <w:r w:rsidRPr="004220C0">
        <w:rPr>
          <w:rFonts w:ascii="Bookman Old Style" w:hAnsi="Bookman Old Style"/>
          <w:sz w:val="24"/>
          <w:szCs w:val="24"/>
        </w:rPr>
        <w:t xml:space="preserve">   όροφο του Δημαρχιακού Καταστήματος του Δήμου  Πέλλας την </w:t>
      </w:r>
      <w:r w:rsidRPr="004220C0">
        <w:rPr>
          <w:rFonts w:ascii="Bookman Old Style" w:hAnsi="Bookman Old Style" w:cs="Arial"/>
          <w:sz w:val="24"/>
          <w:szCs w:val="24"/>
        </w:rPr>
        <w:t xml:space="preserve"> </w:t>
      </w:r>
    </w:p>
    <w:p w:rsidR="00310D96" w:rsidRPr="00310D96" w:rsidRDefault="00310D96" w:rsidP="00310D96">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b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 Περίληψη της προκήρυξης αυτής, θα δημοσιευτεί σε δύο τοπικές εφημερίδες, καθώς και στο διαδίκτυο μέσω της ιστοσελίδας του Δήμου Πέλλας.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8 </w:t>
      </w:r>
    </w:p>
    <w:p w:rsidR="004220C0" w:rsidRPr="00D7424A" w:rsidRDefault="00D7424A" w:rsidP="00D7424A">
      <w:pPr>
        <w:rPr>
          <w:rFonts w:ascii="Bookman Old Style" w:hAnsi="Bookman Old Style"/>
          <w:sz w:val="24"/>
          <w:szCs w:val="24"/>
        </w:rPr>
      </w:pPr>
      <w:r w:rsidRPr="00D7424A">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w:t>
      </w:r>
      <w:r w:rsidRPr="00D7424A">
        <w:rPr>
          <w:rFonts w:ascii="Bookman Old Style" w:hAnsi="Bookman Old Style"/>
          <w:sz w:val="24"/>
          <w:szCs w:val="24"/>
        </w:rPr>
        <w:lastRenderedPageBreak/>
        <w:t>του κυλικείου δεν πρέπει να εμποδίζει την εκτέλεση των κυρίων καθηκόντων τους.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Το ελάχιστο ποσό προσφοράς από τους ενδιαφερομένους/ες ορίζεται στα 4 ευρώ ανά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ετησίως (189 εργάσιμες ημέρες) και θα αποτελεί ποσό εκκίνησης κατά τη διαδικασία του πλειοδοτικού διαγωνισμού.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10</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Ο/η προσφέρων/</w:t>
      </w:r>
      <w:proofErr w:type="spellStart"/>
      <w:r w:rsidRPr="00D7424A">
        <w:rPr>
          <w:rFonts w:ascii="Bookman Old Style" w:hAnsi="Bookman Old Style"/>
          <w:sz w:val="24"/>
          <w:szCs w:val="24"/>
        </w:rPr>
        <w:t>ουσα</w:t>
      </w:r>
      <w:proofErr w:type="spellEnd"/>
      <w:r w:rsidRPr="00D7424A">
        <w:rPr>
          <w:rFonts w:ascii="Bookman Old Style" w:hAnsi="Bookman Old Style"/>
          <w:sz w:val="24"/>
          <w:szCs w:val="24"/>
        </w:rPr>
        <w:t xml:space="preserve"> θεωρείται ότι αποδέχεται ανεπιφύλακτα όλες τις διατάξεις και τους όρους της παρούσας προκήρυξης και τις διατάξεις της παρούσης απόφασης.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11</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δεκτές. Σε περίπτωση υποβολής τους απορρίπτονται ως απαράδεκτες.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12 </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8A28CB" w:rsidRDefault="008A28CB" w:rsidP="00D7424A">
      <w:pPr>
        <w:rPr>
          <w:rFonts w:ascii="Bookman Old Style" w:hAnsi="Bookman Old Style"/>
          <w:sz w:val="24"/>
          <w:szCs w:val="24"/>
        </w:rPr>
      </w:pPr>
    </w:p>
    <w:p w:rsidR="008A28CB" w:rsidRPr="00D7424A" w:rsidRDefault="008A28CB" w:rsidP="00D7424A">
      <w:pPr>
        <w:rPr>
          <w:rFonts w:ascii="Bookman Old Style" w:hAnsi="Bookman Old Style"/>
          <w:sz w:val="24"/>
          <w:szCs w:val="24"/>
        </w:rPr>
      </w:pPr>
    </w:p>
    <w:p w:rsidR="008A28CB" w:rsidRDefault="00D7424A" w:rsidP="008A28CB">
      <w:pPr>
        <w:jc w:val="center"/>
        <w:rPr>
          <w:rFonts w:ascii="Bookman Old Style" w:hAnsi="Bookman Old Style"/>
          <w:sz w:val="24"/>
          <w:szCs w:val="24"/>
        </w:rPr>
      </w:pPr>
      <w:r w:rsidRPr="00D7424A">
        <w:rPr>
          <w:rFonts w:ascii="Bookman Old Style" w:hAnsi="Bookman Old Style"/>
          <w:sz w:val="24"/>
          <w:szCs w:val="24"/>
        </w:rPr>
        <w:lastRenderedPageBreak/>
        <w:t>ΑΡΘΡΟ 13</w:t>
      </w:r>
    </w:p>
    <w:p w:rsidR="00D7424A" w:rsidRPr="00D7424A" w:rsidRDefault="00D7424A" w:rsidP="008A28CB">
      <w:pPr>
        <w:jc w:val="center"/>
        <w:rPr>
          <w:rFonts w:ascii="Bookman Old Style" w:hAnsi="Bookman Old Style"/>
          <w:sz w:val="24"/>
          <w:szCs w:val="24"/>
        </w:rPr>
      </w:pPr>
      <w:r w:rsidRPr="00D7424A">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Αρμόδιο όργανο για την κατακύρωση του διαγωνισμού είναι το Διοικητικό Συμβούλιο της  Σχολικής Επιτροπής Πρωτοβάθμιας Εκπαίδευσης Δήμου Πέλλας. 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w:t>
      </w:r>
      <w:proofErr w:type="spellStart"/>
      <w:r w:rsidRPr="00D7424A">
        <w:rPr>
          <w:rFonts w:ascii="Bookman Old Style" w:hAnsi="Bookman Old Style"/>
          <w:sz w:val="24"/>
          <w:szCs w:val="24"/>
        </w:rPr>
        <w:t>Mετά</w:t>
      </w:r>
      <w:proofErr w:type="spellEnd"/>
      <w:r w:rsidRPr="00D7424A">
        <w:rPr>
          <w:rFonts w:ascii="Bookman Old Style" w:hAnsi="Bookman Old Style"/>
          <w:sz w:val="24"/>
          <w:szCs w:val="24"/>
        </w:rPr>
        <w:t xml:space="preserve"> την κατακύρωση του διαγωνισμού από τη Σχολική Επιτροπή, ο/η πλειοδότης/ρια καλείται εγγράφως να προσέλθει με την εγγυητική επιστολή καλής εκτέλεσης το 20% του ετήσιου μισθώματος 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Επιτροπής και ο διαγωνισμός θεωρείται ότι απέτυχε.</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D7424A" w:rsidRPr="00D7424A" w:rsidRDefault="00D7424A" w:rsidP="00D7424A">
      <w:pPr>
        <w:rPr>
          <w:rFonts w:ascii="Bookman Old Style" w:hAnsi="Bookman Old Style"/>
          <w:color w:val="0D0D0D" w:themeColor="text1" w:themeTint="F2"/>
          <w:sz w:val="24"/>
          <w:szCs w:val="24"/>
        </w:rPr>
      </w:pPr>
      <w:r w:rsidRPr="00D7424A">
        <w:rPr>
          <w:rFonts w:ascii="Bookman Old Style" w:hAnsi="Bookman Old Style" w:cs="Arial"/>
          <w:color w:val="0D0D0D" w:themeColor="text1" w:themeTint="F2"/>
          <w:sz w:val="24"/>
          <w:szCs w:val="24"/>
          <w:shd w:val="clear" w:color="auto" w:fill="FFFFFF"/>
        </w:rPr>
        <w:t xml:space="preserve"> - Για την λειτουργία του κυλικείου απαιτείται η έκδοση σχετικής άδειας από το Δήμο, </w:t>
      </w:r>
      <w:r w:rsidRPr="00D7424A">
        <w:rPr>
          <w:rFonts w:ascii="Bookman Old Style" w:hAnsi="Bookman Old Style"/>
          <w:sz w:val="24"/>
          <w:szCs w:val="24"/>
        </w:rPr>
        <w:t>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πρέπει να τηρεί αυστηρά τις ισχύουσες Υγειονομικές Διατάξεις σύμφωνα με την με </w:t>
      </w:r>
      <w:proofErr w:type="spellStart"/>
      <w:r w:rsidRPr="00D7424A">
        <w:rPr>
          <w:rFonts w:ascii="Bookman Old Style" w:hAnsi="Bookman Old Style"/>
          <w:sz w:val="24"/>
          <w:szCs w:val="24"/>
        </w:rPr>
        <w:t>αριθμ</w:t>
      </w:r>
      <w:proofErr w:type="spellEnd"/>
      <w:r w:rsidRPr="00D7424A">
        <w:rPr>
          <w:rFonts w:ascii="Bookman Old Style" w:hAnsi="Bookman Old Style"/>
          <w:sz w:val="24"/>
          <w:szCs w:val="24"/>
        </w:rPr>
        <w:t xml:space="preserve">. ΔΥ1γ/Γ.Π./οικ.93828 (ΦΕΚ 1183/31-08-2006, τ. Β΄) απόφαση του </w:t>
      </w:r>
      <w:r w:rsidRPr="00D7424A">
        <w:rPr>
          <w:rFonts w:ascii="Bookman Old Style" w:hAnsi="Bookman Old Style"/>
          <w:sz w:val="24"/>
          <w:szCs w:val="24"/>
        </w:rPr>
        <w:lastRenderedPageBreak/>
        <w:t>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Η παρουσία του εκμεταλλευτή/</w:t>
      </w:r>
      <w:proofErr w:type="spellStart"/>
      <w:r w:rsidRPr="00D7424A">
        <w:rPr>
          <w:rFonts w:ascii="Bookman Old Style" w:hAnsi="Bookman Old Style"/>
          <w:sz w:val="24"/>
          <w:szCs w:val="24"/>
        </w:rPr>
        <w:t>ριας</w:t>
      </w:r>
      <w:proofErr w:type="spellEnd"/>
      <w:r w:rsidRPr="00D7424A">
        <w:rPr>
          <w:rFonts w:ascii="Bookman Old Style" w:hAnsi="Bookman Old Style"/>
          <w:sz w:val="24"/>
          <w:szCs w:val="24"/>
        </w:rPr>
        <w:t xml:space="preserve">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υποχρεούται να τηρεί ταμειακή μηχανή , να είναι υπεύθυνος/η για την καθαριότητα του κυλικείου καθώς και του περιβάλλοντα χώρου αυτού.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17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Οι δόσεις του μισθώματος ορίζονται σε τρεις ετησίως , την πρώτη την 30η Νοεμβρίου, τη δεύτερη την 28η Φεβρουαρίου και την τρίτη την 31η </w:t>
      </w:r>
      <w:proofErr w:type="spellStart"/>
      <w:r w:rsidRPr="00D7424A">
        <w:rPr>
          <w:rFonts w:ascii="Bookman Old Style" w:hAnsi="Bookman Old Style"/>
          <w:sz w:val="24"/>
          <w:szCs w:val="24"/>
        </w:rPr>
        <w:t>Μαίου</w:t>
      </w:r>
      <w:proofErr w:type="spellEnd"/>
      <w:r w:rsidRPr="00D7424A">
        <w:rPr>
          <w:rFonts w:ascii="Bookman Old Style" w:hAnsi="Bookman Old Style"/>
          <w:sz w:val="24"/>
          <w:szCs w:val="24"/>
        </w:rPr>
        <w:t>.</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Η διενέργεια του διαγωνισμού θα πραγματοποιηθεί ενώπιον της Επιτροπής Διενέργειας του Διαγωνισμού στο Δημαρχείο Γιαννιτσών  την </w:t>
      </w:r>
    </w:p>
    <w:p w:rsidR="004220C0" w:rsidRPr="004220C0" w:rsidRDefault="00D7424A" w:rsidP="004220C0">
      <w:pPr>
        <w:jc w:val="center"/>
        <w:rPr>
          <w:rFonts w:ascii="Bookman Old Style" w:hAnsi="Bookman Old Style" w:cs="Arial"/>
          <w:b/>
          <w:sz w:val="24"/>
          <w:szCs w:val="24"/>
          <w:u w:val="single"/>
        </w:rPr>
      </w:pPr>
      <w:r w:rsidRPr="00D7424A">
        <w:rPr>
          <w:rFonts w:ascii="Bookman Old Style" w:hAnsi="Bookman Old Style" w:cs="Arial"/>
          <w:b/>
          <w:sz w:val="24"/>
          <w:szCs w:val="24"/>
        </w:rPr>
        <w:t xml:space="preserve"> </w:t>
      </w:r>
      <w:r w:rsidR="004220C0">
        <w:rPr>
          <w:rFonts w:ascii="Bookman Old Style" w:hAnsi="Bookman Old Style" w:cs="Arial"/>
          <w:b/>
          <w:sz w:val="24"/>
          <w:szCs w:val="24"/>
          <w:u w:val="single"/>
        </w:rPr>
        <w:t xml:space="preserve"> </w:t>
      </w:r>
    </w:p>
    <w:p w:rsidR="003B6543" w:rsidRPr="00310D96" w:rsidRDefault="003B6543" w:rsidP="003B6543">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8A28CB" w:rsidRPr="004220C0" w:rsidRDefault="008A28CB" w:rsidP="004220C0">
      <w:pPr>
        <w:jc w:val="center"/>
        <w:rPr>
          <w:rFonts w:ascii="Bookman Old Style" w:hAnsi="Bookman Old Style" w:cs="Arial"/>
          <w:b/>
          <w:sz w:val="28"/>
          <w:szCs w:val="28"/>
          <w:u w:val="single"/>
        </w:rPr>
      </w:pPr>
    </w:p>
    <w:p w:rsidR="00D7424A" w:rsidRPr="004220C0" w:rsidRDefault="00D7424A" w:rsidP="00D7424A">
      <w:pPr>
        <w:jc w:val="both"/>
        <w:rPr>
          <w:rFonts w:ascii="Bookman Old Style" w:hAnsi="Bookman Old Style" w:cs="Arial"/>
          <w:b/>
          <w:sz w:val="24"/>
          <w:szCs w:val="24"/>
          <w:u w:val="single"/>
        </w:rPr>
      </w:pPr>
      <w:r w:rsidRPr="004220C0">
        <w:rPr>
          <w:rFonts w:ascii="Bookman Old Style" w:hAnsi="Bookman Old Style" w:cs="Arial"/>
          <w:b/>
          <w:sz w:val="24"/>
          <w:szCs w:val="24"/>
          <w:u w:val="single"/>
        </w:rPr>
        <w:t xml:space="preserve">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 xml:space="preserve">ΑΡΘΡΟ 20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Όλοι οι όροι της παρούσας θα περιλαμβάνονται στη σχετική σύμβαση η οποία θα υπογραφεί από την Πρόεδρο της Σχολικής Επιτροπής και από τον/την πλειοδότη/</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αποτελέσματος της κατακύρωσης του διαγωνισμού, που υποχρεούται στην άψογη συνεργασία και συμμόρφωση με τις οδηγίες της/του Διευθύντριας/</w:t>
      </w:r>
      <w:proofErr w:type="spellStart"/>
      <w:r w:rsidRPr="00D7424A">
        <w:rPr>
          <w:rFonts w:ascii="Bookman Old Style" w:hAnsi="Bookman Old Style"/>
          <w:sz w:val="24"/>
          <w:szCs w:val="24"/>
        </w:rPr>
        <w:t>ντή</w:t>
      </w:r>
      <w:proofErr w:type="spellEnd"/>
      <w:r w:rsidRPr="00D7424A">
        <w:rPr>
          <w:rFonts w:ascii="Bookman Old Style" w:hAnsi="Bookman Old Style"/>
          <w:sz w:val="24"/>
          <w:szCs w:val="24"/>
        </w:rPr>
        <w:t xml:space="preserve"> του Σχολείου και της Επιτροπής Ελέγχου λειτουργίας του Κυλικείου. </w:t>
      </w:r>
      <w:r w:rsidRPr="00D7424A">
        <w:rPr>
          <w:rFonts w:ascii="Bookman Old Style" w:hAnsi="Bookman Old Style"/>
          <w:sz w:val="24"/>
          <w:szCs w:val="24"/>
          <w:u w:val="single"/>
        </w:rPr>
        <w:t>O ανάδοχος πλειοδότης/</w:t>
      </w:r>
      <w:proofErr w:type="spellStart"/>
      <w:r w:rsidRPr="00D7424A">
        <w:rPr>
          <w:rFonts w:ascii="Bookman Old Style" w:hAnsi="Bookman Old Style"/>
          <w:sz w:val="24"/>
          <w:szCs w:val="24"/>
          <w:u w:val="single"/>
        </w:rPr>
        <w:t>τρια</w:t>
      </w:r>
      <w:proofErr w:type="spellEnd"/>
      <w:r w:rsidRPr="00D7424A">
        <w:rPr>
          <w:rFonts w:ascii="Bookman Old Style" w:hAnsi="Bookman Old Style"/>
          <w:sz w:val="24"/>
          <w:szCs w:val="24"/>
          <w:u w:val="single"/>
        </w:rPr>
        <w:t xml:space="preserve"> προσκομίζει την απόδειξη πληρωμής των εξόδων δημοσίευσης πριν ή κατά την υπογραφή της σύμβασης</w:t>
      </w:r>
      <w:r w:rsidRPr="00D7424A">
        <w:rPr>
          <w:rFonts w:ascii="Bookman Old Style" w:hAnsi="Bookman Old Style"/>
          <w:sz w:val="24"/>
          <w:szCs w:val="24"/>
        </w:rPr>
        <w:t xml:space="preserve"> .Σε περίπτωση άγονου διαγωνισμού τα έξοδα επιβαρύνουν την Σχολική Επιτροπή.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21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υποδεικνύει την υποχρέωση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xml:space="preserve">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22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A71FFE"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ΑΡΘΡΟ 23</w:t>
      </w:r>
      <w:r w:rsidRPr="00D7424A">
        <w:rPr>
          <w:rFonts w:ascii="Bookman Old Style" w:hAnsi="Bookman Old Style"/>
          <w:sz w:val="24"/>
          <w:szCs w:val="24"/>
        </w:rPr>
        <w:br/>
        <w:t xml:space="preserve">Η παρουσία του εκμισθωτή στο κυλικείο τις ώρες λειτουργίας του είναι </w:t>
      </w:r>
      <w:r w:rsidRPr="00D7424A">
        <w:rPr>
          <w:rFonts w:ascii="Bookman Old Style" w:hAnsi="Bookman Old Style"/>
          <w:sz w:val="24"/>
          <w:szCs w:val="24"/>
        </w:rPr>
        <w:lastRenderedPageBreak/>
        <w:t>απαραίτητη . Δύναται να επικουρείται από πρόσωπο, το οποίο θα πληροί τις σχετικές προϋποθέσεις εργασίας.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25 </w:t>
      </w:r>
    </w:p>
    <w:p w:rsidR="00D7424A" w:rsidRDefault="00D7424A" w:rsidP="00D7424A">
      <w:pPr>
        <w:rPr>
          <w:rFonts w:ascii="Bookman Old Style" w:hAnsi="Bookman Old Style"/>
          <w:sz w:val="24"/>
          <w:szCs w:val="24"/>
        </w:rPr>
      </w:pPr>
      <w:r w:rsidRPr="00D7424A">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 Περίληψη της προκήρυξης αυτής , να δημοσιευτεί σε δυο τοπικές εφημερίδα του Δήμου Πέλλας, καθώς και στο διαδίκτυο μέσω της ιστοσελίδας του Δήμου Πέλλας.</w:t>
      </w:r>
    </w:p>
    <w:p w:rsidR="0059601B" w:rsidRDefault="0059601B" w:rsidP="00D7424A">
      <w:pPr>
        <w:rPr>
          <w:rFonts w:ascii="Bookman Old Style" w:hAnsi="Bookman Old Style"/>
          <w:sz w:val="24"/>
          <w:szCs w:val="24"/>
        </w:rPr>
      </w:pPr>
    </w:p>
    <w:p w:rsidR="0059601B" w:rsidRPr="00D7424A" w:rsidRDefault="0059601B" w:rsidP="00D7424A">
      <w:pPr>
        <w:rPr>
          <w:rFonts w:ascii="Bookman Old Style" w:hAnsi="Bookman Old Style"/>
          <w:sz w:val="24"/>
          <w:szCs w:val="24"/>
        </w:rPr>
      </w:pPr>
    </w:p>
    <w:p w:rsidR="00117B35" w:rsidRPr="00FE2570" w:rsidRDefault="0059601B">
      <w:pPr>
        <w:rPr>
          <w:sz w:val="24"/>
          <w:szCs w:val="24"/>
        </w:rPr>
      </w:pPr>
      <w:r w:rsidRPr="00FE2570">
        <w:rPr>
          <w:sz w:val="24"/>
          <w:szCs w:val="24"/>
        </w:rPr>
        <w:t xml:space="preserve">                                                                                     </w:t>
      </w:r>
    </w:p>
    <w:p w:rsidR="0059601B" w:rsidRPr="0059601B" w:rsidRDefault="0059601B">
      <w:pPr>
        <w:rPr>
          <w:rFonts w:ascii="Bookman Old Style" w:hAnsi="Bookman Old Style"/>
          <w:sz w:val="24"/>
          <w:szCs w:val="24"/>
        </w:rPr>
      </w:pPr>
      <w:r w:rsidRPr="00FE2570">
        <w:rPr>
          <w:sz w:val="24"/>
          <w:szCs w:val="24"/>
        </w:rPr>
        <w:t xml:space="preserve">                                                                                      </w:t>
      </w:r>
      <w:r>
        <w:rPr>
          <w:sz w:val="24"/>
          <w:szCs w:val="24"/>
        </w:rPr>
        <w:t xml:space="preserve"> </w:t>
      </w:r>
      <w:r w:rsidRPr="00FE2570">
        <w:rPr>
          <w:sz w:val="24"/>
          <w:szCs w:val="24"/>
        </w:rPr>
        <w:t xml:space="preserve"> </w:t>
      </w:r>
      <w:r>
        <w:rPr>
          <w:sz w:val="24"/>
          <w:szCs w:val="24"/>
        </w:rPr>
        <w:t xml:space="preserve"> </w:t>
      </w:r>
      <w:r w:rsidRPr="0059601B">
        <w:rPr>
          <w:rFonts w:ascii="Bookman Old Style" w:hAnsi="Bookman Old Style"/>
          <w:sz w:val="24"/>
          <w:szCs w:val="24"/>
        </w:rPr>
        <w:t>Η ΠΡΟΕΔΡΟΣ</w:t>
      </w:r>
    </w:p>
    <w:p w:rsidR="0059601B" w:rsidRPr="0059601B" w:rsidRDefault="0059601B">
      <w:pPr>
        <w:rPr>
          <w:rFonts w:ascii="Bookman Old Style" w:hAnsi="Bookman Old Style"/>
          <w:sz w:val="24"/>
          <w:szCs w:val="24"/>
        </w:rPr>
      </w:pPr>
      <w:r w:rsidRPr="0059601B">
        <w:rPr>
          <w:rFonts w:ascii="Bookman Old Style" w:hAnsi="Bookman Old Style"/>
          <w:sz w:val="24"/>
          <w:szCs w:val="24"/>
        </w:rPr>
        <w:t xml:space="preserve">                                       </w:t>
      </w:r>
      <w:r>
        <w:rPr>
          <w:rFonts w:ascii="Bookman Old Style" w:hAnsi="Bookman Old Style"/>
          <w:sz w:val="24"/>
          <w:szCs w:val="24"/>
        </w:rPr>
        <w:t xml:space="preserve">                       </w:t>
      </w:r>
      <w:r w:rsidRPr="0059601B">
        <w:rPr>
          <w:rFonts w:ascii="Bookman Old Style" w:hAnsi="Bookman Old Style"/>
          <w:sz w:val="24"/>
          <w:szCs w:val="24"/>
        </w:rPr>
        <w:t xml:space="preserve"> ΙΩΑΝΝΑ ΖΑΦΕΙΡΙΟΥ</w:t>
      </w:r>
    </w:p>
    <w:sectPr w:rsidR="0059601B" w:rsidRPr="0059601B" w:rsidSect="005150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24A"/>
    <w:rsid w:val="00046CCF"/>
    <w:rsid w:val="001E3B12"/>
    <w:rsid w:val="00222020"/>
    <w:rsid w:val="00310D96"/>
    <w:rsid w:val="003912E8"/>
    <w:rsid w:val="003B6543"/>
    <w:rsid w:val="004220C0"/>
    <w:rsid w:val="004E178D"/>
    <w:rsid w:val="005053EA"/>
    <w:rsid w:val="0051502C"/>
    <w:rsid w:val="0057066E"/>
    <w:rsid w:val="00573C89"/>
    <w:rsid w:val="0059601B"/>
    <w:rsid w:val="005D5D1F"/>
    <w:rsid w:val="00803F3A"/>
    <w:rsid w:val="00805CD3"/>
    <w:rsid w:val="008A28CB"/>
    <w:rsid w:val="00900CDE"/>
    <w:rsid w:val="00902879"/>
    <w:rsid w:val="00952594"/>
    <w:rsid w:val="009A6D5D"/>
    <w:rsid w:val="00A71FFE"/>
    <w:rsid w:val="00B30C42"/>
    <w:rsid w:val="00C53DDE"/>
    <w:rsid w:val="00D7424A"/>
    <w:rsid w:val="00E33F3B"/>
    <w:rsid w:val="00E55565"/>
    <w:rsid w:val="00E602F5"/>
    <w:rsid w:val="00F06E76"/>
    <w:rsid w:val="00F468C2"/>
    <w:rsid w:val="00F8523E"/>
    <w:rsid w:val="00FE2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4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2725</Words>
  <Characters>14719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ntaka</dc:creator>
  <cp:keywords/>
  <dc:description/>
  <cp:lastModifiedBy>ntaka</cp:lastModifiedBy>
  <cp:revision>12</cp:revision>
  <dcterms:created xsi:type="dcterms:W3CDTF">2021-07-20T07:06:00Z</dcterms:created>
  <dcterms:modified xsi:type="dcterms:W3CDTF">2021-08-02T10:46:00Z</dcterms:modified>
</cp:coreProperties>
</file>